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7687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835"/>
        <w:gridCol w:w="2693"/>
        <w:gridCol w:w="1134"/>
        <w:gridCol w:w="994"/>
      </w:tblGrid>
      <w:tr w:rsidR="007E2F2A" w:rsidRPr="00045CD5" w:rsidTr="002361AF">
        <w:trPr>
          <w:trHeight w:val="145"/>
        </w:trPr>
        <w:tc>
          <w:tcPr>
            <w:tcW w:w="15559" w:type="dxa"/>
            <w:gridSpan w:val="5"/>
          </w:tcPr>
          <w:p w:rsidR="007E2F2A" w:rsidRPr="00E92065" w:rsidRDefault="007E2F2A" w:rsidP="00156452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CB4713">
              <w:rPr>
                <w:rFonts w:ascii="Calibri" w:eastAsia="Calibri" w:hAnsi="Calibri" w:cs="Times New Roman"/>
                <w:i/>
                <w:sz w:val="32"/>
                <w:szCs w:val="32"/>
              </w:rPr>
              <w:t>MAYO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9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E2F2A" w:rsidRPr="00045CD5" w:rsidTr="00374CAB">
        <w:trPr>
          <w:trHeight w:val="423"/>
        </w:trPr>
        <w:tc>
          <w:tcPr>
            <w:tcW w:w="3652" w:type="dxa"/>
          </w:tcPr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A6BCB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835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F2A" w:rsidRPr="00E96AB4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693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45CD5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7E2F2A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C457FF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994" w:type="dxa"/>
          </w:tcPr>
          <w:p w:rsidR="007E2F2A" w:rsidRDefault="007E2F2A" w:rsidP="003A513E">
            <w:pPr>
              <w:rPr>
                <w:rFonts w:ascii="Calibri" w:eastAsia="Calibri" w:hAnsi="Calibri" w:cs="Times New Roman"/>
                <w:i/>
              </w:rPr>
            </w:pPr>
          </w:p>
          <w:p w:rsidR="007E2F2A" w:rsidRPr="00684153" w:rsidRDefault="007E2F2A" w:rsidP="003A513E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7E2F2A" w:rsidRPr="00631774" w:rsidTr="00374CAB">
        <w:trPr>
          <w:trHeight w:val="987"/>
        </w:trPr>
        <w:tc>
          <w:tcPr>
            <w:tcW w:w="3652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631774" w:rsidRDefault="007E2F2A" w:rsidP="003A513E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EC2F2B" w:rsidRDefault="007E2F2A" w:rsidP="009F2390">
            <w:pPr>
              <w:pStyle w:val="Prrafodelista"/>
              <w:ind w:left="108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C8F" w:rsidRPr="00631774" w:rsidRDefault="00114C8F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114C8F" w:rsidRPr="009F2390" w:rsidRDefault="00CB4713" w:rsidP="009F2390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E2F2A" w:rsidRPr="00631774" w:rsidRDefault="00CB4713" w:rsidP="003A513E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:rsidR="007E2F2A" w:rsidRPr="00631774" w:rsidRDefault="00CB4713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</w:tr>
      <w:tr w:rsidR="003A0A62" w:rsidRPr="00631774" w:rsidTr="00374CAB">
        <w:trPr>
          <w:trHeight w:val="1899"/>
        </w:trPr>
        <w:tc>
          <w:tcPr>
            <w:tcW w:w="3652" w:type="dxa"/>
          </w:tcPr>
          <w:p w:rsidR="003A0A62" w:rsidRPr="00631774" w:rsidRDefault="00CB4713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156452" w:rsidRPr="00156452" w:rsidRDefault="00CB4713" w:rsidP="0015645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156452" w:rsidRPr="00D328ED" w:rsidRDefault="00CB4713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</w:rPr>
            </w:pPr>
            <w:r w:rsidRPr="00D328ED">
              <w:rPr>
                <w:rFonts w:ascii="Arial" w:eastAsia="Calibri" w:hAnsi="Arial" w:cs="Arial"/>
                <w:i/>
              </w:rPr>
              <w:t>6</w:t>
            </w:r>
          </w:p>
          <w:p w:rsidR="00CE6A69" w:rsidRPr="00D328ED" w:rsidRDefault="00CE6A69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</w:rPr>
            </w:pPr>
          </w:p>
          <w:p w:rsidR="00CE6A69" w:rsidRDefault="00CE6A69" w:rsidP="00CE6A6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 w:rsidRPr="00D328ED">
              <w:rPr>
                <w:rFonts w:ascii="Arial" w:eastAsia="Calibri" w:hAnsi="Arial" w:cs="Arial"/>
                <w:i/>
              </w:rPr>
              <w:t xml:space="preserve">ELABORACIÓN DE CONTRATOS </w:t>
            </w:r>
          </w:p>
          <w:p w:rsidR="001930C1" w:rsidRPr="00D328ED" w:rsidRDefault="001930C1" w:rsidP="00CE6A6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ESCANEO DE DO DOCUMENTOS </w:t>
            </w:r>
          </w:p>
        </w:tc>
        <w:tc>
          <w:tcPr>
            <w:tcW w:w="2835" w:type="dxa"/>
          </w:tcPr>
          <w:p w:rsidR="00156452" w:rsidRPr="00D328ED" w:rsidRDefault="00CB4713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  <w:r w:rsidRPr="00D328E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93" w:type="dxa"/>
          </w:tcPr>
          <w:p w:rsidR="00E27684" w:rsidRPr="009F64E0" w:rsidRDefault="00CB4713" w:rsidP="009F64E0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</w:t>
            </w:r>
          </w:p>
          <w:p w:rsidR="003A0A62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56452" w:rsidRPr="00631774" w:rsidRDefault="00156452" w:rsidP="009F64E0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156452" w:rsidRDefault="00156452" w:rsidP="0015645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9F64E0" w:rsidRDefault="00CB4713" w:rsidP="009F64E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10</w:t>
            </w:r>
          </w:p>
        </w:tc>
      </w:tr>
      <w:tr w:rsidR="003A0A62" w:rsidRPr="00631774" w:rsidTr="00374CAB">
        <w:trPr>
          <w:trHeight w:val="3157"/>
        </w:trPr>
        <w:tc>
          <w:tcPr>
            <w:tcW w:w="3652" w:type="dxa"/>
          </w:tcPr>
          <w:p w:rsidR="007B4594" w:rsidRPr="00631774" w:rsidRDefault="009F64E0" w:rsidP="00CB4713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CB4713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156452" w:rsidRDefault="009F64E0" w:rsidP="00CB4713">
            <w:pPr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CB4713" w:rsidRDefault="00CB4713" w:rsidP="00CB4713">
            <w:pPr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B4713" w:rsidRPr="00631774" w:rsidRDefault="00CB4713" w:rsidP="00CB4713">
            <w:pPr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E27684" w:rsidRPr="00D328ED" w:rsidRDefault="009F64E0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</w:rPr>
            </w:pPr>
            <w:r w:rsidRPr="00D328ED">
              <w:rPr>
                <w:rFonts w:ascii="Arial" w:eastAsia="Calibri" w:hAnsi="Arial" w:cs="Arial"/>
                <w:i/>
              </w:rPr>
              <w:t>1</w:t>
            </w:r>
            <w:r w:rsidR="00CB4713" w:rsidRPr="00D328ED">
              <w:rPr>
                <w:rFonts w:ascii="Arial" w:eastAsia="Calibri" w:hAnsi="Arial" w:cs="Arial"/>
                <w:i/>
              </w:rPr>
              <w:t>3</w:t>
            </w:r>
          </w:p>
          <w:p w:rsidR="00CE6A69" w:rsidRPr="00D328ED" w:rsidRDefault="00CE6A69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</w:rPr>
            </w:pPr>
          </w:p>
          <w:p w:rsidR="001930C1" w:rsidRDefault="001930C1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ELABORACIÓN DE CONTRATOS DE SERVICIOS </w:t>
            </w:r>
          </w:p>
          <w:p w:rsidR="00CE6A69" w:rsidRPr="00D328ED" w:rsidRDefault="00CB4713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 w:rsidRPr="00D328ED">
              <w:rPr>
                <w:rFonts w:ascii="Arial" w:eastAsia="Calibri" w:hAnsi="Arial" w:cs="Arial"/>
                <w:i/>
              </w:rPr>
              <w:t xml:space="preserve"> </w:t>
            </w:r>
          </w:p>
        </w:tc>
        <w:tc>
          <w:tcPr>
            <w:tcW w:w="2835" w:type="dxa"/>
          </w:tcPr>
          <w:p w:rsidR="00CE6A69" w:rsidRPr="00D328ED" w:rsidRDefault="00CE6A69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 w:rsidRPr="00D328ED">
              <w:rPr>
                <w:rFonts w:ascii="Arial" w:eastAsia="Calibri" w:hAnsi="Arial" w:cs="Arial"/>
              </w:rPr>
              <w:t>1</w:t>
            </w:r>
            <w:r w:rsidR="00CB4713" w:rsidRPr="00D328ED">
              <w:rPr>
                <w:rFonts w:ascii="Arial" w:eastAsia="Calibri" w:hAnsi="Arial" w:cs="Arial"/>
              </w:rPr>
              <w:t>4</w:t>
            </w:r>
          </w:p>
          <w:p w:rsidR="00CE6A69" w:rsidRPr="00D328ED" w:rsidRDefault="00CE6A69" w:rsidP="00CE6A69">
            <w:pPr>
              <w:pStyle w:val="NormalWeb"/>
              <w:shd w:val="clear" w:color="auto" w:fill="FFFFFF"/>
              <w:spacing w:before="0" w:beforeAutospacing="0" w:after="0" w:afterAutospacing="0"/>
              <w:ind w:left="1080"/>
              <w:rPr>
                <w:rFonts w:ascii="Arial" w:eastAsia="Calibri" w:hAnsi="Arial" w:cs="Arial"/>
                <w:i/>
              </w:rPr>
            </w:pPr>
          </w:p>
          <w:p w:rsidR="00CE6A69" w:rsidRPr="00D328ED" w:rsidRDefault="00CE6A69" w:rsidP="00CE6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</w:p>
          <w:p w:rsidR="003A0A62" w:rsidRPr="00D328ED" w:rsidRDefault="00CB4713" w:rsidP="00CB471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  <w:proofErr w:type="spellStart"/>
            <w:r w:rsidRPr="00D328ED">
              <w:rPr>
                <w:rFonts w:ascii="Arial" w:eastAsia="Calibri" w:hAnsi="Arial" w:cs="Arial"/>
              </w:rPr>
              <w:t>DESCACHARR</w:t>
            </w:r>
            <w:bookmarkStart w:id="0" w:name="_GoBack"/>
            <w:bookmarkEnd w:id="0"/>
            <w:r w:rsidRPr="00D328ED">
              <w:rPr>
                <w:rFonts w:ascii="Arial" w:eastAsia="Calibri" w:hAnsi="Arial" w:cs="Arial"/>
              </w:rPr>
              <w:t>IZACIÓN</w:t>
            </w:r>
            <w:proofErr w:type="spellEnd"/>
          </w:p>
          <w:p w:rsidR="00CB4713" w:rsidRPr="00D328ED" w:rsidRDefault="00CB4713" w:rsidP="00CB471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  <w:r w:rsidRPr="00D328ED">
              <w:rPr>
                <w:rFonts w:ascii="Arial" w:eastAsia="Calibri" w:hAnsi="Arial" w:cs="Arial"/>
              </w:rPr>
              <w:t>CONTRATOS</w:t>
            </w:r>
          </w:p>
        </w:tc>
        <w:tc>
          <w:tcPr>
            <w:tcW w:w="2693" w:type="dxa"/>
          </w:tcPr>
          <w:p w:rsidR="00054315" w:rsidRPr="00631774" w:rsidRDefault="009F64E0" w:rsidP="00CB4713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374CAB">
        <w:trPr>
          <w:trHeight w:val="1480"/>
        </w:trPr>
        <w:tc>
          <w:tcPr>
            <w:tcW w:w="3652" w:type="dxa"/>
          </w:tcPr>
          <w:p w:rsidR="00054315" w:rsidRDefault="00CB4713" w:rsidP="0005431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18</w:t>
            </w:r>
          </w:p>
          <w:p w:rsidR="00CE6A69" w:rsidRPr="00054315" w:rsidRDefault="00CE6A69" w:rsidP="00CE6A6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3260" w:type="dxa"/>
          </w:tcPr>
          <w:p w:rsidR="000D12C4" w:rsidRPr="000D12C4" w:rsidRDefault="009F64E0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  <w:r w:rsidR="00CB471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</w:p>
          <w:p w:rsidR="000D12C4" w:rsidRDefault="000D12C4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6A69" w:rsidRPr="00631774" w:rsidRDefault="00CE6A69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0D12C4" w:rsidRPr="00CB4713" w:rsidRDefault="009F64E0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471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B471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CE6A69" w:rsidRDefault="00CE6A69" w:rsidP="00CE6A6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 w:rsidRPr="00CE6A69">
              <w:rPr>
                <w:rFonts w:ascii="Arial" w:eastAsia="Calibri" w:hAnsi="Arial" w:cs="Arial"/>
              </w:rPr>
              <w:t>CONTESTACIÓN A TRASPARENCIA</w:t>
            </w:r>
          </w:p>
          <w:p w:rsidR="003A0A62" w:rsidRPr="00CE6A69" w:rsidRDefault="00CE6A69" w:rsidP="00CE6A6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ELABORACIÓN DE CONTRATOS </w:t>
            </w:r>
            <w:r w:rsidRPr="00CE6A6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0D12C4" w:rsidRPr="000D12C4" w:rsidRDefault="009F64E0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  <w:r w:rsidR="00CB471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  <w:p w:rsidR="006E5414" w:rsidRPr="006E5414" w:rsidRDefault="006E5414" w:rsidP="00CB4713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CB4713" w:rsidRDefault="009F64E0" w:rsidP="00CB4713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B4713">
              <w:rPr>
                <w:rFonts w:ascii="Arial" w:eastAsia="Calibri" w:hAnsi="Arial" w:cs="Arial"/>
              </w:rPr>
              <w:t>2</w:t>
            </w:r>
            <w:r w:rsidR="00CB471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CB4713" w:rsidRDefault="00CB4713" w:rsidP="00CB4713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CB4713" w:rsidRDefault="00CB4713" w:rsidP="00CB4713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 A TRASPARENCIA</w:t>
            </w:r>
          </w:p>
          <w:p w:rsidR="003A0A62" w:rsidRPr="00374CAB" w:rsidRDefault="003A0A62" w:rsidP="00CB4713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3A0A62" w:rsidRPr="00631774" w:rsidRDefault="009F64E0" w:rsidP="00CB471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3A0A62" w:rsidRPr="00631774" w:rsidRDefault="009F64E0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CB4713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CB4713" w:rsidTr="00374CAB">
        <w:trPr>
          <w:trHeight w:val="2264"/>
        </w:trPr>
        <w:tc>
          <w:tcPr>
            <w:tcW w:w="3652" w:type="dxa"/>
          </w:tcPr>
          <w:p w:rsidR="003A0A62" w:rsidRPr="00CB4713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4713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CB471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:rsidR="00374CAB" w:rsidRPr="00CB4713" w:rsidRDefault="00374CAB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74CAB" w:rsidRPr="00CB4713" w:rsidRDefault="006E5414" w:rsidP="006E541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471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6E5414" w:rsidRPr="00CB4713" w:rsidRDefault="006E5414" w:rsidP="006E541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E5414" w:rsidRPr="00CB4713" w:rsidRDefault="006E5414" w:rsidP="006E541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864B2" w:rsidRPr="00CB4713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471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  <w:p w:rsidR="00374CAB" w:rsidRPr="00CB4713" w:rsidRDefault="00374CAB" w:rsidP="00374CAB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</w:pPr>
          </w:p>
          <w:p w:rsidR="003A0A62" w:rsidRPr="00CB4713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4713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60" w:type="dxa"/>
          </w:tcPr>
          <w:p w:rsidR="003A0A62" w:rsidRPr="00CB4713" w:rsidRDefault="00CB4713" w:rsidP="003A0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  <w:p w:rsidR="003A0A62" w:rsidRPr="00CB4713" w:rsidRDefault="003864B2" w:rsidP="00374CAB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 w:rsidRPr="00CB4713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</w:tcPr>
          <w:p w:rsidR="00F65479" w:rsidRPr="00CB4713" w:rsidRDefault="00CB4713" w:rsidP="00F65479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27</w:t>
            </w:r>
          </w:p>
          <w:p w:rsidR="006E5414" w:rsidRPr="00CB4713" w:rsidRDefault="006E5414" w:rsidP="006E5414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6E5414" w:rsidRPr="00CB4713" w:rsidRDefault="00D328ED" w:rsidP="006E5414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ELABORACIÓN DE CONTRATOS</w:t>
            </w:r>
          </w:p>
        </w:tc>
        <w:tc>
          <w:tcPr>
            <w:tcW w:w="2835" w:type="dxa"/>
          </w:tcPr>
          <w:p w:rsidR="003A0A62" w:rsidRPr="00CB4713" w:rsidRDefault="00CB4713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  <w:p w:rsidR="00374CAB" w:rsidRPr="00CB4713" w:rsidRDefault="003864B2" w:rsidP="00374CAB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B471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3A0A62" w:rsidRPr="00CB4713" w:rsidRDefault="003A0A62" w:rsidP="00374CAB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3864B2" w:rsidRPr="00CB4713" w:rsidRDefault="00CB4713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  <w:p w:rsidR="00F65479" w:rsidRDefault="00D328ED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ELABORACIÓN DE CONTRATOS</w:t>
            </w:r>
          </w:p>
          <w:p w:rsidR="001930C1" w:rsidRPr="00CB4713" w:rsidRDefault="001930C1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CONTESTACIÓN A TRASPARENCIA</w:t>
            </w:r>
          </w:p>
        </w:tc>
        <w:tc>
          <w:tcPr>
            <w:tcW w:w="1134" w:type="dxa"/>
          </w:tcPr>
          <w:p w:rsidR="003A0A62" w:rsidRPr="00CB4713" w:rsidRDefault="00CB4713" w:rsidP="00374CA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994" w:type="dxa"/>
          </w:tcPr>
          <w:p w:rsidR="003A0A62" w:rsidRPr="00CB4713" w:rsidRDefault="00CB4713" w:rsidP="00374CAB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31</w:t>
            </w:r>
          </w:p>
        </w:tc>
      </w:tr>
      <w:tr w:rsidR="003A0A62" w:rsidRPr="00CB4713" w:rsidTr="00374CAB">
        <w:trPr>
          <w:trHeight w:val="90"/>
        </w:trPr>
        <w:tc>
          <w:tcPr>
            <w:tcW w:w="3652" w:type="dxa"/>
          </w:tcPr>
          <w:p w:rsidR="00374CAB" w:rsidRPr="00CB4713" w:rsidRDefault="00374CAB" w:rsidP="00374CAB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4CAB" w:rsidRPr="00CB4713" w:rsidRDefault="00374CAB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</w:tcPr>
          <w:p w:rsidR="003A0A62" w:rsidRPr="00CB4713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0A62" w:rsidRPr="00CB471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0A62" w:rsidRPr="00CB4713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A62" w:rsidRPr="00CB4713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A62" w:rsidRPr="00CB471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62" w:rsidRPr="00CB471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3A0A62" w:rsidRPr="00CB471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</w:tbl>
    <w:p w:rsidR="00CD0239" w:rsidRPr="00CB4713" w:rsidRDefault="001930C1">
      <w:pPr>
        <w:rPr>
          <w:sz w:val="24"/>
          <w:szCs w:val="24"/>
        </w:rPr>
      </w:pPr>
    </w:p>
    <w:sectPr w:rsidR="00CD0239" w:rsidRPr="00CB4713" w:rsidSect="007E2F2A">
      <w:pgSz w:w="20163" w:h="12242" w:orient="landscape" w:code="5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7B"/>
    <w:multiLevelType w:val="hybridMultilevel"/>
    <w:tmpl w:val="9DE00D76"/>
    <w:lvl w:ilvl="0" w:tplc="9B52376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45C50"/>
    <w:multiLevelType w:val="multilevel"/>
    <w:tmpl w:val="1E76F58A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34590"/>
    <w:multiLevelType w:val="hybridMultilevel"/>
    <w:tmpl w:val="A8A40DE2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AD5"/>
    <w:multiLevelType w:val="hybridMultilevel"/>
    <w:tmpl w:val="EE085F58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704B12"/>
    <w:multiLevelType w:val="hybridMultilevel"/>
    <w:tmpl w:val="87F6492C"/>
    <w:lvl w:ilvl="0" w:tplc="FAFE8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433EA"/>
    <w:multiLevelType w:val="hybridMultilevel"/>
    <w:tmpl w:val="AD3429A8"/>
    <w:lvl w:ilvl="0" w:tplc="2A5C5C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B6927"/>
    <w:multiLevelType w:val="hybridMultilevel"/>
    <w:tmpl w:val="1FB82436"/>
    <w:lvl w:ilvl="0" w:tplc="E1BA177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A"/>
    <w:rsid w:val="00017EDA"/>
    <w:rsid w:val="000518E4"/>
    <w:rsid w:val="00054315"/>
    <w:rsid w:val="000D12C4"/>
    <w:rsid w:val="00114C8F"/>
    <w:rsid w:val="00156452"/>
    <w:rsid w:val="001930C1"/>
    <w:rsid w:val="00230B50"/>
    <w:rsid w:val="002361AF"/>
    <w:rsid w:val="0034026F"/>
    <w:rsid w:val="00374CAB"/>
    <w:rsid w:val="003864B2"/>
    <w:rsid w:val="003A0A62"/>
    <w:rsid w:val="003B2BD4"/>
    <w:rsid w:val="003E4FF3"/>
    <w:rsid w:val="004254BD"/>
    <w:rsid w:val="00490BCA"/>
    <w:rsid w:val="006E5414"/>
    <w:rsid w:val="00703638"/>
    <w:rsid w:val="0072201A"/>
    <w:rsid w:val="007A2631"/>
    <w:rsid w:val="007B4594"/>
    <w:rsid w:val="007D5C9E"/>
    <w:rsid w:val="007E2F2A"/>
    <w:rsid w:val="008B70DF"/>
    <w:rsid w:val="009F2390"/>
    <w:rsid w:val="009F64E0"/>
    <w:rsid w:val="00A52AA4"/>
    <w:rsid w:val="00A854A0"/>
    <w:rsid w:val="00AD0E77"/>
    <w:rsid w:val="00AF5A6A"/>
    <w:rsid w:val="00B05D7A"/>
    <w:rsid w:val="00B36D60"/>
    <w:rsid w:val="00B906A3"/>
    <w:rsid w:val="00C84BF3"/>
    <w:rsid w:val="00C868FF"/>
    <w:rsid w:val="00CB4713"/>
    <w:rsid w:val="00CC02B8"/>
    <w:rsid w:val="00CE6A69"/>
    <w:rsid w:val="00D328ED"/>
    <w:rsid w:val="00D663C5"/>
    <w:rsid w:val="00E1016F"/>
    <w:rsid w:val="00E27684"/>
    <w:rsid w:val="00E9122E"/>
    <w:rsid w:val="00EB1654"/>
    <w:rsid w:val="00EC2F2B"/>
    <w:rsid w:val="00EF1C3D"/>
    <w:rsid w:val="00F35596"/>
    <w:rsid w:val="00F65479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2</cp:revision>
  <dcterms:created xsi:type="dcterms:W3CDTF">2020-06-12T18:48:00Z</dcterms:created>
  <dcterms:modified xsi:type="dcterms:W3CDTF">2020-06-12T18:48:00Z</dcterms:modified>
</cp:coreProperties>
</file>